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“探岫玉之源，寻满族之根”研学体验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2203班 马铭悦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“如果用一种物品来代表中国，那便是玉。”在中国传统文化中，有“宁为玉碎”的爱国民族气节；“化为玉帛”的团结友爱风尚；“润泽以温”的无私奉献品德；“瑕不掩瑜”的清正廉洁气魄。</w:t>
      </w:r>
      <w:r>
        <w:rPr>
          <w:rFonts w:hint="eastAsia" w:ascii="宋体" w:hAnsi="宋体" w:eastAsia="宋体" w:cs="宋体"/>
          <w:szCs w:val="22"/>
          <w:lang w:val="en-US" w:eastAsia="zh-CN"/>
        </w:rPr>
        <w:t>在今年的8月30、31日，我有幸参加了由鞍山市教育局主办的”探秘岫玉之源，寻访满族之根</w:t>
      </w:r>
      <w:r>
        <w:rPr>
          <w:rFonts w:hint="default" w:ascii="宋体" w:hAnsi="宋体" w:eastAsia="宋体" w:cs="宋体"/>
          <w:szCs w:val="22"/>
          <w:lang w:val="en-US" w:eastAsia="zh-CN"/>
        </w:rPr>
        <w:t>”</w:t>
      </w:r>
      <w:r>
        <w:rPr>
          <w:rFonts w:hint="eastAsia" w:ascii="宋体" w:hAnsi="宋体" w:eastAsia="宋体" w:cs="宋体"/>
          <w:szCs w:val="22"/>
          <w:lang w:val="en-US" w:eastAsia="zh-CN"/>
        </w:rPr>
        <w:t>的研学活动，在这次活动中，我收获颇丰，以下是我的活</w:t>
      </w:r>
      <w:bookmarkStart w:id="0" w:name="_GoBack"/>
      <w:bookmarkEnd w:id="0"/>
      <w:r>
        <w:rPr>
          <w:rFonts w:hint="eastAsia" w:ascii="宋体" w:hAnsi="宋体" w:eastAsia="宋体" w:cs="宋体"/>
          <w:szCs w:val="22"/>
          <w:lang w:val="en-US" w:eastAsia="zh-CN"/>
        </w:rPr>
        <w:t>动体验：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在31日，我们参观了岫岩雨桐文化博物馆，着重了解了岫玉。我们跟着讲解员参观了不同展厅，了解到了岫玉的分类，以及玉器的发展过程。其中最令我印象深刻的要属玉雕长城了。“玉雕长城”由一整块花玉雕刻而成，是孙大师设计并带领一个三十多人的团队历时14个月完成，用独特的方式为祖国70年大庆献上了一份厚礼。</w:t>
      </w:r>
      <w:r>
        <w:rPr>
          <w:rFonts w:hint="eastAsia" w:ascii="宋体" w:hAnsi="宋体" w:eastAsia="宋体" w:cs="宋体"/>
          <w:szCs w:val="22"/>
        </w:rPr>
        <w:t>长城是中国也是世界上修建时间最长、工程量最大的一项古代防御工程，自</w:t>
      </w:r>
      <w:r>
        <w:rPr>
          <w:rFonts w:hint="default" w:ascii="宋体" w:hAnsi="宋体" w:eastAsia="宋体" w:cs="宋体"/>
          <w:szCs w:val="22"/>
        </w:rPr>
        <w:fldChar w:fldCharType="begin"/>
      </w:r>
      <w:r>
        <w:rPr>
          <w:rFonts w:hint="default" w:ascii="宋体" w:hAnsi="宋体" w:eastAsia="宋体" w:cs="宋体"/>
          <w:szCs w:val="22"/>
        </w:rPr>
        <w:instrText xml:space="preserve"> HYPERLINK "https://baike.baidu.com/item/%E8%A5%BF%E5%91%A8/510056" \t "https://baike.baidu.com/item/%E9%95%BF%E5%9F%8E/_blank" </w:instrText>
      </w:r>
      <w:r>
        <w:rPr>
          <w:rFonts w:hint="default" w:ascii="宋体" w:hAnsi="宋体" w:eastAsia="宋体" w:cs="宋体"/>
          <w:szCs w:val="22"/>
        </w:rPr>
        <w:fldChar w:fldCharType="separate"/>
      </w:r>
      <w:r>
        <w:rPr>
          <w:rFonts w:hint="default" w:ascii="宋体" w:hAnsi="宋体" w:eastAsia="宋体" w:cs="宋体"/>
          <w:szCs w:val="22"/>
        </w:rPr>
        <w:t>西周</w:t>
      </w:r>
      <w:r>
        <w:rPr>
          <w:rFonts w:hint="default" w:ascii="宋体" w:hAnsi="宋体" w:eastAsia="宋体" w:cs="宋体"/>
          <w:szCs w:val="22"/>
        </w:rPr>
        <w:fldChar w:fldCharType="end"/>
      </w:r>
      <w:r>
        <w:rPr>
          <w:rFonts w:hint="default" w:ascii="宋体" w:hAnsi="宋体" w:eastAsia="宋体" w:cs="宋体"/>
          <w:szCs w:val="22"/>
        </w:rPr>
        <w:t>时期开始，延续不断修筑了2000多年。</w:t>
      </w:r>
      <w:r>
        <w:rPr>
          <w:rFonts w:hint="eastAsia" w:ascii="宋体" w:hAnsi="宋体" w:eastAsia="宋体" w:cs="宋体"/>
          <w:szCs w:val="22"/>
          <w:lang w:val="en-US" w:eastAsia="zh-CN"/>
        </w:rPr>
        <w:t>将玉与长城结合充分结合，展现了中国亘古绵延的悠久历史。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“你所要战胜的，是你自己。”这是整个研学团队带队老师“蒋导”给我留下的印象最深的一句话。30日下午，在岫岩水巷，我们每一组都进行了一个活动，名叫“动力绳圈”。40多个人站成一个大圆圈，每个人抓住中间放置的绳圈的一部分，按照“上、右、下、左”的方向使绳圈运动起来。在这之前，绳圈已经被拉伸到最大限度，硬到给人的感觉不像是一根麻绳，更像一条钢筋。一声令下，我们开始摇起了绳子，一圈又一圈，一百圈又一百圈。手会感觉到绳子磨着的疼痛，胳膊也开始发酸。到了后来，我们仿佛已经麻木了，忘记了疲倦，像机器一样机械的摇着。最后，我们一起摇到了第1000圈。“你们为什么不放弃？”蒋导的又一句话，让我的眼泪夺眶而出，也许每个人都在心里对这个问题做出了回答，便是“我不想放弃，我要发挥最大潜质。”这个小活动对于我在日后的学习生活也有更多帮助，我需要做的就是战胜昨天的自己，每一天都比前一天有进步，和自己比！在游览水巷之后，我制作了“我为水巷做代言”的视频，这是我之前从没涉猎过的技能，也算是做到了自我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除此之外，我还参观了满族中学，学满语，写满文，体验剪纸文化，了解满族体育项目“珍珠球”“赛威呼”，了解了更多的满族文化，也看到了当今岫岩人在满族文化传承上做出的努力。与之前参加夏令营不同，我这次与一个其他学校的同学住在了一个房间，使我锻炼了快速与他人熟悉的能力。两天的研学经历，有欢声笑语，有汗水，有激动的泪水，甚至有手上起泡后流出的血水。我坚信，这次经历会成为我成长路上的助力剂，使我在未来学习与生活的过程中更加优秀！</w:t>
      </w:r>
      <w:r>
        <w:rPr>
          <w:rFonts w:hint="default" w:ascii="宋体" w:hAnsi="宋体" w:eastAsia="宋体" w:cs="宋体"/>
          <w:szCs w:val="22"/>
        </w:rPr>
        <w:t xml:space="preserve"> </w:t>
      </w:r>
    </w:p>
    <w:p>
      <w:pPr>
        <w:ind w:firstLine="560" w:firstLineChars="200"/>
        <w:jc w:val="left"/>
        <w:rPr>
          <w:rFonts w:hint="default" w:ascii="Arial" w:hAnsi="Arial" w:eastAsia="宋体" w:cs="Arial"/>
          <w:i w:val="0"/>
          <w:caps w:val="0"/>
          <w:color w:val="3366CC"/>
          <w:spacing w:val="0"/>
          <w:sz w:val="28"/>
          <w:szCs w:val="28"/>
          <w:u w:val="none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E4E7B"/>
    <w:rsid w:val="0E80172A"/>
    <w:rsid w:val="28267AC3"/>
    <w:rsid w:val="2F6E3426"/>
    <w:rsid w:val="35BD0A97"/>
    <w:rsid w:val="48C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2020-09-06T14:00:00Z</dcterms:created>
  <dc:creator>盈未来</dc:creator>
  <cp:lastModifiedBy>Administrator</cp:lastModifiedBy>
  <dcterms:modified xsi:type="dcterms:W3CDTF">2020-09-15T02:07:52Z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