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8"/>
          <w:lang w:val="en-US" w:eastAsia="zh-CN"/>
        </w:rPr>
        <w:t>岫美家乡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2205班高天宇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8月30日早上6点，200名鞍山市优秀学生干部、优秀三好学生在鞍山站集合，踏上了去岫岩的研学“千山号”专列。我们探究岫玉之源，走进“雨桐玉石文化博物馆”，寻访“世界最大玉佛”的诞生故事。寻访满族之根，走进岫岩满族博物馆，近距离了解满族历史故事、生活习俗、传统技艺和文化遗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我们去了“岫岩水巷”。到了水巷才明白什么是真正的“山清水秀”，清澈的河流、幽深的小巷、优雅的建筑………这正是“早知岫岩有水巷，何必当初下江南”。在这里，我们举行了很多闯关游戏“背夹球”“巨人的脚步”令我感受到了团结的强大力量。“能量传递”“重走长征路”也让我深深地体会到大家奇思妙想的智慧。但令我印象深刻的，还是导游带我们玩的“动力绳圈”，刚握到绳圈时，这条松散的绳子并没有引起我的注意，可当每个人都向后拉扯时，这根绳圈突然绷紧，形成一股力量，好像比钢筋还要坚硬，不禁让我想到尼采的一句话“所有打不倒你的，都将成为你的力量”。游戏开始了，起初还没感觉到吃力，“......99、100.....”我们整齐自信地呼喊着。当到了600圈左右时，我的手突然感到了剧烈的疼痛，但是“......900....1000......”我们依旧坚定地呼喊着，我们赢了，我们战胜了自己。虽然我的手磨出四五个泡，但这次活动留在我心里的那种坚持不懈的精神会永远伴随着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我们去了雨桐岫玉博物馆和满族学校。在岫玉博物馆中，我看到了各种各样的岫玉，当看到“满汉全席”展品时，我竟天真地认为这些是真的“食物”，当我知道它们全部都是展品时，对此叹为观止。令我印象深刻的还有这里的镇馆之宝——“万里长城”，通过这个作品，我真切地感受到长城的壮观和雄伟，真心感叹能工巧匠的精益雕刻，我为家乡感到自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接着，我们又去了满族学校。在那里，我了解到了满族源远流长的文化，尝试那里学生们的体育活动。在满语课堂上，老师耐心的向我们介绍了有趣的满语文，我们还尝试了剪纸，体会满族多样的文化。</w:t>
      </w:r>
      <w:r>
        <w:rPr>
          <w:rFonts w:hint="eastAsia" w:ascii="宋体" w:hAnsi="宋体" w:eastAsia="宋体" w:cs="宋体"/>
          <w:szCs w:val="22"/>
          <w:lang w:val="en-US" w:eastAsia="zh-CN"/>
        </w:rPr>
        <w:br w:type="textWrapping"/>
      </w:r>
      <w:r>
        <w:rPr>
          <w:rFonts w:hint="eastAsia" w:ascii="宋体" w:hAnsi="宋体" w:eastAsia="宋体" w:cs="宋体"/>
          <w:szCs w:val="22"/>
          <w:lang w:val="en-US" w:eastAsia="zh-CN"/>
        </w:rPr>
        <w:t xml:space="preserve">   通过两天的研学体验对岫岩的文化有了更深入的了解，丰富多彩的团队拓展活动，让同学们彼此建立了深厚的友谊，也增强了团队合作意识和集体荣誉感，提高了自身修养。也让我坚定信念，努力学习，为家乡的发展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040" w:right="1800" w:bottom="878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29A671F0"/>
    <w:rsid w:val="708236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2020-09-09T23:12:00Z</dcterms:created>
  <dc:creator>Administrator</dc:creator>
  <cp:lastModifiedBy>Administrator</cp:lastModifiedBy>
  <dcterms:modified xsi:type="dcterms:W3CDTF">2020-09-15T01:38:51Z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